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356B" w14:textId="699A2C10" w:rsidR="0059026F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 xml:space="preserve">Name of the Teacher – </w:t>
      </w:r>
      <w:r w:rsidR="004A57F8">
        <w:rPr>
          <w:b/>
          <w:bCs/>
          <w:lang w:val="en-GB"/>
        </w:rPr>
        <w:t>Mr. Chandrakant Krishnat Chavan</w:t>
      </w:r>
    </w:p>
    <w:p w14:paraId="2C2B9E5A" w14:textId="6D06CFC9" w:rsidR="006F3398" w:rsidRPr="006F3398" w:rsidRDefault="006F3398">
      <w:pPr>
        <w:rPr>
          <w:b/>
          <w:bCs/>
          <w:lang w:val="en-GB"/>
        </w:rPr>
      </w:pPr>
      <w:r w:rsidRPr="00A76222">
        <w:rPr>
          <w:b/>
          <w:bCs/>
          <w:highlight w:val="yellow"/>
          <w:lang w:val="en-GB"/>
        </w:rPr>
        <w:t>Publications (Academic Year – 2025-26</w:t>
      </w:r>
      <w:proofErr w:type="gramStart"/>
      <w:r w:rsidRPr="00A76222">
        <w:rPr>
          <w:b/>
          <w:bCs/>
          <w:highlight w:val="yellow"/>
          <w:lang w:val="en-GB"/>
        </w:rPr>
        <w:t>)</w:t>
      </w:r>
      <w:r w:rsidR="00A76222" w:rsidRPr="00A76222">
        <w:rPr>
          <w:b/>
          <w:bCs/>
          <w:highlight w:val="yellow"/>
          <w:lang w:val="en-GB"/>
        </w:rPr>
        <w:t>:-</w:t>
      </w:r>
      <w:proofErr w:type="gramEnd"/>
      <w:r w:rsidR="00A76222" w:rsidRPr="00A76222">
        <w:rPr>
          <w:b/>
          <w:bCs/>
          <w:highlight w:val="yellow"/>
          <w:lang w:val="en-GB"/>
        </w:rPr>
        <w:t xml:space="preserve"> 0</w:t>
      </w:r>
      <w:r w:rsidR="003F206A">
        <w:rPr>
          <w:b/>
          <w:bCs/>
          <w:lang w:val="en-GB"/>
        </w:rPr>
        <w:t>3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2DD59B8C" w14:textId="77777777" w:rsidTr="00E448E8">
        <w:tc>
          <w:tcPr>
            <w:tcW w:w="1057" w:type="dxa"/>
          </w:tcPr>
          <w:p w14:paraId="7FA83A07" w14:textId="5E1FFB0F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C278648" w14:textId="77777777" w:rsidTr="00E448E8">
        <w:tc>
          <w:tcPr>
            <w:tcW w:w="1057" w:type="dxa"/>
          </w:tcPr>
          <w:p w14:paraId="64EBCBCB" w14:textId="77777777" w:rsidR="001225A7" w:rsidRPr="001225A7" w:rsidRDefault="001225A7" w:rsidP="001225A7"/>
          <w:p w14:paraId="3100334A" w14:textId="64860BF0" w:rsidR="001225A7" w:rsidRPr="001225A7" w:rsidRDefault="00DF5A2B" w:rsidP="001225A7">
            <w:r>
              <w:t>1</w:t>
            </w:r>
          </w:p>
          <w:p w14:paraId="2AA338E4" w14:textId="77777777" w:rsidR="001225A7" w:rsidRPr="001225A7" w:rsidRDefault="001225A7" w:rsidP="001225A7"/>
          <w:p w14:paraId="370FEC47" w14:textId="77777777" w:rsidR="001225A7" w:rsidRPr="001225A7" w:rsidRDefault="001225A7" w:rsidP="001225A7"/>
          <w:p w14:paraId="00148C3C" w14:textId="77777777" w:rsidR="001225A7" w:rsidRPr="001225A7" w:rsidRDefault="001225A7" w:rsidP="001225A7"/>
          <w:p w14:paraId="54D605CE" w14:textId="77777777" w:rsidR="001225A7" w:rsidRDefault="001225A7" w:rsidP="001225A7"/>
          <w:p w14:paraId="56102CFA" w14:textId="77777777" w:rsidR="00DF5A2B" w:rsidRDefault="00DF5A2B" w:rsidP="001225A7"/>
          <w:p w14:paraId="593E0DCB" w14:textId="0584E349" w:rsidR="001225A7" w:rsidRPr="001225A7" w:rsidRDefault="001225A7" w:rsidP="001225A7">
            <w:r>
              <w:t>2</w:t>
            </w:r>
          </w:p>
          <w:p w14:paraId="7AD20D81" w14:textId="77777777" w:rsidR="001225A7" w:rsidRPr="001225A7" w:rsidRDefault="001225A7" w:rsidP="001225A7"/>
          <w:p w14:paraId="78A3ABE7" w14:textId="77777777" w:rsidR="001225A7" w:rsidRDefault="001225A7" w:rsidP="001225A7"/>
          <w:p w14:paraId="2CC0A065" w14:textId="77777777" w:rsidR="001225A7" w:rsidRPr="001225A7" w:rsidRDefault="001225A7" w:rsidP="001225A7"/>
          <w:p w14:paraId="54C9824F" w14:textId="77777777" w:rsidR="001225A7" w:rsidRPr="001225A7" w:rsidRDefault="001225A7" w:rsidP="001225A7"/>
          <w:p w14:paraId="764D150E" w14:textId="77777777" w:rsidR="001225A7" w:rsidRDefault="001225A7" w:rsidP="001225A7"/>
          <w:p w14:paraId="22480688" w14:textId="77777777" w:rsidR="001225A7" w:rsidRDefault="001225A7" w:rsidP="001225A7"/>
          <w:p w14:paraId="76BD0640" w14:textId="115C155F" w:rsidR="001225A7" w:rsidRPr="001225A7" w:rsidRDefault="001225A7" w:rsidP="001225A7">
            <w:r>
              <w:t>3</w:t>
            </w:r>
          </w:p>
        </w:tc>
        <w:tc>
          <w:tcPr>
            <w:tcW w:w="10800" w:type="dxa"/>
          </w:tcPr>
          <w:p w14:paraId="32A6E4A4" w14:textId="77777777" w:rsidR="001225A7" w:rsidRDefault="001225A7" w:rsidP="00CF0A0F">
            <w:pPr>
              <w:rPr>
                <w:b/>
                <w:bCs/>
              </w:rPr>
            </w:pPr>
          </w:p>
          <w:p w14:paraId="7EC57CC1" w14:textId="53C94AB7" w:rsidR="001225A7" w:rsidRPr="001225A7" w:rsidRDefault="001225A7" w:rsidP="001225A7">
            <w:r w:rsidRPr="00470369">
              <w:rPr>
                <w:b/>
                <w:bCs/>
              </w:rPr>
              <w:t>Title</w:t>
            </w:r>
            <w:r w:rsidRPr="001225A7">
              <w:t xml:space="preserve"> – </w:t>
            </w:r>
            <w:r>
              <w:t>The Limits of Knowing: Family, Subjectivity, and crisis in Martin Amis</w:t>
            </w:r>
            <w:r w:rsidR="00415488">
              <w:t>’s Night Train</w:t>
            </w:r>
          </w:p>
          <w:p w14:paraId="794FF1F2" w14:textId="775D0116" w:rsidR="001225A7" w:rsidRPr="001225A7" w:rsidRDefault="001225A7" w:rsidP="001225A7">
            <w:r w:rsidRPr="00470369">
              <w:rPr>
                <w:b/>
                <w:bCs/>
              </w:rPr>
              <w:t>Authors</w:t>
            </w:r>
            <w:r w:rsidRPr="001225A7">
              <w:t xml:space="preserve"> – Mr. </w:t>
            </w:r>
            <w:r w:rsidR="00415488">
              <w:t>Chandra</w:t>
            </w:r>
            <w:r w:rsidRPr="001225A7">
              <w:t xml:space="preserve">kant </w:t>
            </w:r>
            <w:r w:rsidR="00415488">
              <w:t>Krishnat Chavan</w:t>
            </w:r>
          </w:p>
          <w:p w14:paraId="0B01CF2C" w14:textId="6F0E3D2B" w:rsidR="001225A7" w:rsidRPr="001225A7" w:rsidRDefault="001225A7" w:rsidP="001225A7">
            <w:r w:rsidRPr="00470369">
              <w:rPr>
                <w:b/>
                <w:bCs/>
              </w:rPr>
              <w:t>Journal Name</w:t>
            </w:r>
            <w:r w:rsidRPr="001225A7">
              <w:t xml:space="preserve"> –International Journal</w:t>
            </w:r>
            <w:r w:rsidR="00415488">
              <w:t xml:space="preserve"> of Advance and Applied Research</w:t>
            </w:r>
            <w:r w:rsidRPr="001225A7">
              <w:t xml:space="preserve">, Volume – </w:t>
            </w:r>
            <w:r w:rsidR="00415488">
              <w:t>7</w:t>
            </w:r>
            <w:r w:rsidRPr="001225A7">
              <w:t>, Issue –No.</w:t>
            </w:r>
            <w:r w:rsidR="00415488">
              <w:t>27</w:t>
            </w:r>
            <w:r w:rsidRPr="001225A7">
              <w:t xml:space="preserve">, </w:t>
            </w:r>
            <w:r w:rsidRPr="00470369">
              <w:rPr>
                <w:b/>
                <w:bCs/>
              </w:rPr>
              <w:t>Page Numbers</w:t>
            </w:r>
            <w:r w:rsidRPr="001225A7">
              <w:t xml:space="preserve"> – 1</w:t>
            </w:r>
            <w:r w:rsidR="00415488">
              <w:t>22</w:t>
            </w:r>
            <w:r w:rsidRPr="001225A7">
              <w:t>-1</w:t>
            </w:r>
            <w:r w:rsidR="00415488">
              <w:t>25</w:t>
            </w:r>
            <w:r w:rsidRPr="001225A7">
              <w:t xml:space="preserve">, </w:t>
            </w:r>
            <w:r w:rsidRPr="00470369">
              <w:rPr>
                <w:b/>
                <w:bCs/>
              </w:rPr>
              <w:t>Year</w:t>
            </w:r>
            <w:r w:rsidRPr="001225A7">
              <w:t xml:space="preserve"> – 202</w:t>
            </w:r>
            <w:r w:rsidR="00415488">
              <w:t>6</w:t>
            </w:r>
            <w:r w:rsidRPr="001225A7">
              <w:t xml:space="preserve"> </w:t>
            </w:r>
          </w:p>
          <w:p w14:paraId="1B0FF0C4" w14:textId="713635BE" w:rsidR="001225A7" w:rsidRPr="001225A7" w:rsidRDefault="001225A7" w:rsidP="001225A7">
            <w:r w:rsidRPr="00470369">
              <w:rPr>
                <w:b/>
                <w:bCs/>
              </w:rPr>
              <w:t>Impact Factor</w:t>
            </w:r>
            <w:r w:rsidRPr="001225A7">
              <w:t xml:space="preserve"> – 8.</w:t>
            </w:r>
            <w:r w:rsidR="00415488">
              <w:t>141</w:t>
            </w:r>
          </w:p>
          <w:p w14:paraId="4B700326" w14:textId="77777777" w:rsidR="001225A7" w:rsidRDefault="001225A7" w:rsidP="00CF0A0F">
            <w:pPr>
              <w:rPr>
                <w:b/>
                <w:bCs/>
              </w:rPr>
            </w:pPr>
          </w:p>
          <w:p w14:paraId="07C99C17" w14:textId="08940F2B" w:rsidR="00470369" w:rsidRDefault="00470369" w:rsidP="00470369">
            <w:r w:rsidRPr="00470369">
              <w:rPr>
                <w:b/>
                <w:bCs/>
              </w:rPr>
              <w:t>Title</w:t>
            </w:r>
            <w:r>
              <w:t xml:space="preserve"> – </w:t>
            </w:r>
            <w:r w:rsidR="00682653">
              <w:t>Partition Literature and the Making of Modern India: Trauma, Memory and Nationhood.</w:t>
            </w:r>
          </w:p>
          <w:p w14:paraId="5C75E11D" w14:textId="77777777" w:rsidR="00470369" w:rsidRDefault="00470369" w:rsidP="00470369">
            <w:r w:rsidRPr="00470369">
              <w:rPr>
                <w:b/>
                <w:bCs/>
              </w:rPr>
              <w:t>Authors</w:t>
            </w:r>
            <w:r>
              <w:t xml:space="preserve"> – Mr. Chandrakant Krishnat Chavan</w:t>
            </w:r>
          </w:p>
          <w:p w14:paraId="314A0FAB" w14:textId="2C468AB4" w:rsidR="00470369" w:rsidRDefault="00470369" w:rsidP="00470369">
            <w:r w:rsidRPr="00470369">
              <w:rPr>
                <w:b/>
                <w:bCs/>
              </w:rPr>
              <w:t>Journal Name</w:t>
            </w:r>
            <w:r>
              <w:t xml:space="preserve"> –International Journal of Advance and Applied Research, Volume – 7, Issue –No.2</w:t>
            </w:r>
            <w:r w:rsidR="00682653">
              <w:t>0</w:t>
            </w:r>
            <w:r>
              <w:t xml:space="preserve">, </w:t>
            </w:r>
            <w:r w:rsidRPr="00470369">
              <w:rPr>
                <w:b/>
                <w:bCs/>
              </w:rPr>
              <w:t>Page Numbers</w:t>
            </w:r>
            <w:r>
              <w:t xml:space="preserve"> – </w:t>
            </w:r>
            <w:r w:rsidR="00682653">
              <w:t>76</w:t>
            </w:r>
            <w:r>
              <w:t>-</w:t>
            </w:r>
            <w:r w:rsidR="00682653">
              <w:t>80</w:t>
            </w:r>
            <w:r>
              <w:t xml:space="preserve">, </w:t>
            </w:r>
            <w:r w:rsidRPr="00470369">
              <w:rPr>
                <w:b/>
                <w:bCs/>
              </w:rPr>
              <w:t>Year</w:t>
            </w:r>
            <w:r>
              <w:t xml:space="preserve"> – 2026 </w:t>
            </w:r>
          </w:p>
          <w:p w14:paraId="24B33AC1" w14:textId="61CAFF92" w:rsidR="001225A7" w:rsidRDefault="00470369" w:rsidP="00CF0A0F">
            <w:pPr>
              <w:rPr>
                <w:b/>
                <w:bCs/>
              </w:rPr>
            </w:pPr>
            <w:r w:rsidRPr="00470369">
              <w:rPr>
                <w:b/>
                <w:bCs/>
              </w:rPr>
              <w:t>Impact Factor</w:t>
            </w:r>
            <w:r>
              <w:t xml:space="preserve"> – 8.141</w:t>
            </w:r>
          </w:p>
          <w:p w14:paraId="4FF8F7D9" w14:textId="77777777" w:rsidR="001225A7" w:rsidRDefault="001225A7" w:rsidP="00CF0A0F">
            <w:pPr>
              <w:rPr>
                <w:b/>
                <w:bCs/>
              </w:rPr>
            </w:pPr>
          </w:p>
          <w:p w14:paraId="19E8FBF5" w14:textId="77777777" w:rsidR="001225A7" w:rsidRDefault="001225A7" w:rsidP="00CF0A0F">
            <w:pPr>
              <w:rPr>
                <w:b/>
                <w:bCs/>
              </w:rPr>
            </w:pPr>
          </w:p>
          <w:p w14:paraId="35D684E3" w14:textId="2BC443CE" w:rsidR="00CF0A0F" w:rsidRDefault="00CF0A0F" w:rsidP="00CF0A0F">
            <w:r w:rsidRPr="005378EF">
              <w:rPr>
                <w:b/>
                <w:bCs/>
              </w:rPr>
              <w:t>Title</w:t>
            </w:r>
            <w:r>
              <w:t xml:space="preserve"> – </w:t>
            </w:r>
            <w:r w:rsidR="00427EAA">
              <w:t>A Thematic Analysis of Martin Amis’s Night Train</w:t>
            </w:r>
            <w:r>
              <w:t>.</w:t>
            </w:r>
          </w:p>
          <w:p w14:paraId="01B4CA5E" w14:textId="129D9A4C" w:rsidR="00CF0A0F" w:rsidRDefault="00CF0A0F" w:rsidP="00CF0A0F">
            <w:r w:rsidRPr="005378EF">
              <w:rPr>
                <w:b/>
                <w:bCs/>
              </w:rPr>
              <w:t>Authors</w:t>
            </w:r>
            <w:r>
              <w:t xml:space="preserve"> – Mr. </w:t>
            </w:r>
            <w:r w:rsidR="00427EAA" w:rsidRPr="00427EAA">
              <w:t>Chandrakant Krishnat Chavan</w:t>
            </w:r>
          </w:p>
          <w:p w14:paraId="0FC419B8" w14:textId="7A140495" w:rsidR="00CF0A0F" w:rsidRDefault="00CF0A0F" w:rsidP="00CF0A0F">
            <w:r w:rsidRPr="005378EF">
              <w:rPr>
                <w:b/>
                <w:bCs/>
              </w:rPr>
              <w:t>Journal</w:t>
            </w:r>
            <w:r>
              <w:t xml:space="preserve"> </w:t>
            </w:r>
            <w:r w:rsidRPr="005378EF">
              <w:rPr>
                <w:b/>
                <w:bCs/>
              </w:rPr>
              <w:t>Name</w:t>
            </w:r>
            <w:r>
              <w:t xml:space="preserve"> – </w:t>
            </w:r>
            <w:r w:rsidRPr="005378EF">
              <w:t>Aayushi International Interdisciplinary Research Journal</w:t>
            </w:r>
            <w:r>
              <w:t xml:space="preserve">, Volume – </w:t>
            </w:r>
            <w:r w:rsidR="00427EAA">
              <w:t>1</w:t>
            </w:r>
            <w:r>
              <w:t xml:space="preserve">, Issue – </w:t>
            </w:r>
            <w:r w:rsidRPr="0012747C">
              <w:t>Special Issue No.1</w:t>
            </w:r>
            <w:r>
              <w:t xml:space="preserve">50, </w:t>
            </w:r>
            <w:r w:rsidRPr="00B10016">
              <w:rPr>
                <w:b/>
                <w:bCs/>
              </w:rPr>
              <w:t>Page Numbers</w:t>
            </w:r>
            <w:r>
              <w:t xml:space="preserve"> – 1</w:t>
            </w:r>
            <w:r w:rsidR="00427EAA">
              <w:t>9</w:t>
            </w:r>
            <w:r>
              <w:t>-</w:t>
            </w:r>
            <w:r w:rsidR="00427EAA">
              <w:t>22</w:t>
            </w:r>
            <w:r>
              <w:t xml:space="preserve">, </w:t>
            </w:r>
            <w:r w:rsidRPr="00B10016">
              <w:rPr>
                <w:b/>
                <w:bCs/>
              </w:rPr>
              <w:t>Year</w:t>
            </w:r>
            <w:r>
              <w:t xml:space="preserve"> – 2025 </w:t>
            </w:r>
          </w:p>
          <w:p w14:paraId="5ACD4D61" w14:textId="77777777" w:rsidR="00E448E8" w:rsidRDefault="00CF0A0F" w:rsidP="00CF0A0F">
            <w:r w:rsidRPr="00B10016">
              <w:rPr>
                <w:b/>
                <w:bCs/>
              </w:rPr>
              <w:t>Impact Factor</w:t>
            </w:r>
            <w:r>
              <w:t xml:space="preserve"> – 8.379</w:t>
            </w:r>
          </w:p>
          <w:p w14:paraId="58E10D58" w14:textId="77777777" w:rsidR="001225A7" w:rsidRDefault="001225A7" w:rsidP="00CF0A0F"/>
          <w:p w14:paraId="75E3F29B" w14:textId="77777777" w:rsidR="001225A7" w:rsidRDefault="001225A7" w:rsidP="00CF0A0F"/>
          <w:p w14:paraId="3EAE112A" w14:textId="77777777" w:rsidR="001225A7" w:rsidRDefault="001225A7" w:rsidP="00CF0A0F"/>
          <w:p w14:paraId="4CA5AE86" w14:textId="0B675CB2" w:rsidR="001225A7" w:rsidRDefault="001225A7" w:rsidP="00CF0A0F"/>
        </w:tc>
      </w:tr>
    </w:tbl>
    <w:p w14:paraId="31C9582C" w14:textId="77777777" w:rsidR="0012747C" w:rsidRDefault="0012747C" w:rsidP="006F3398">
      <w:pPr>
        <w:rPr>
          <w:b/>
          <w:bCs/>
          <w:lang w:val="en-GB"/>
        </w:rPr>
      </w:pPr>
    </w:p>
    <w:p w14:paraId="503EA194" w14:textId="77777777" w:rsidR="001225A7" w:rsidRDefault="001225A7" w:rsidP="006F3398">
      <w:pPr>
        <w:rPr>
          <w:b/>
          <w:bCs/>
          <w:highlight w:val="yellow"/>
          <w:lang w:val="en-GB"/>
        </w:rPr>
      </w:pPr>
    </w:p>
    <w:p w14:paraId="731431BF" w14:textId="77777777" w:rsidR="00682653" w:rsidRDefault="00682653" w:rsidP="006F3398">
      <w:pPr>
        <w:rPr>
          <w:b/>
          <w:bCs/>
          <w:highlight w:val="yellow"/>
          <w:lang w:val="en-GB"/>
        </w:rPr>
      </w:pPr>
    </w:p>
    <w:p w14:paraId="6154494F" w14:textId="72E5C06E" w:rsidR="006F3398" w:rsidRPr="006F3398" w:rsidRDefault="006F3398" w:rsidP="006F3398">
      <w:pPr>
        <w:rPr>
          <w:b/>
          <w:bCs/>
          <w:lang w:val="en-GB"/>
        </w:rPr>
      </w:pPr>
      <w:r w:rsidRPr="00A76222">
        <w:rPr>
          <w:b/>
          <w:bCs/>
          <w:highlight w:val="yellow"/>
          <w:lang w:val="en-GB"/>
        </w:rPr>
        <w:lastRenderedPageBreak/>
        <w:t>Publications (Academic Year – 2024-25)</w:t>
      </w:r>
      <w:r w:rsidR="008F1636" w:rsidRPr="00A76222">
        <w:rPr>
          <w:b/>
          <w:bCs/>
          <w:highlight w:val="yellow"/>
          <w:lang w:val="en-GB"/>
        </w:rPr>
        <w:t>: 01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0DFD65A4" w14:textId="77777777" w:rsidTr="00E448E8">
        <w:tc>
          <w:tcPr>
            <w:tcW w:w="1057" w:type="dxa"/>
          </w:tcPr>
          <w:p w14:paraId="798D3AE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687DF258" w14:textId="77777777" w:rsidTr="00E448E8">
        <w:tc>
          <w:tcPr>
            <w:tcW w:w="1057" w:type="dxa"/>
          </w:tcPr>
          <w:p w14:paraId="4D30F0B6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3A4EA96C" w14:textId="1EA91D8C" w:rsidR="0012747C" w:rsidRDefault="0012747C" w:rsidP="0012747C">
            <w:r w:rsidRPr="005378EF">
              <w:rPr>
                <w:b/>
                <w:bCs/>
              </w:rPr>
              <w:t>Title</w:t>
            </w:r>
            <w:r>
              <w:t xml:space="preserve"> – </w:t>
            </w:r>
            <w:r w:rsidR="00B47EBF">
              <w:t>Element of Crime and Mystery in Martin Amis’s ‘Other people: A Mystery Story’</w:t>
            </w:r>
          </w:p>
          <w:p w14:paraId="76C659FD" w14:textId="19DF8449" w:rsidR="0012747C" w:rsidRDefault="0012747C" w:rsidP="0012747C">
            <w:r w:rsidRPr="005378EF">
              <w:rPr>
                <w:b/>
                <w:bCs/>
              </w:rPr>
              <w:t>Authors</w:t>
            </w:r>
            <w:r>
              <w:t xml:space="preserve"> – </w:t>
            </w:r>
            <w:r w:rsidR="00B47EBF">
              <w:t xml:space="preserve">Mr. </w:t>
            </w:r>
            <w:r w:rsidR="00B47EBF" w:rsidRPr="00B47EBF">
              <w:t>Chandrakant Krishnat Chavan</w:t>
            </w:r>
          </w:p>
          <w:p w14:paraId="3277433C" w14:textId="4262EE62" w:rsidR="0012747C" w:rsidRDefault="0012747C" w:rsidP="0012747C">
            <w:r w:rsidRPr="005378EF">
              <w:rPr>
                <w:b/>
                <w:bCs/>
              </w:rPr>
              <w:t>Journal</w:t>
            </w:r>
            <w:r>
              <w:t xml:space="preserve"> </w:t>
            </w:r>
            <w:r w:rsidRPr="005378EF">
              <w:rPr>
                <w:b/>
                <w:bCs/>
              </w:rPr>
              <w:t>Name</w:t>
            </w:r>
            <w:r>
              <w:t xml:space="preserve"> – </w:t>
            </w:r>
            <w:r w:rsidRPr="005378EF">
              <w:t>Aayushi International Interdisciplinary Research Journal</w:t>
            </w:r>
            <w:r>
              <w:t xml:space="preserve">, Volume – </w:t>
            </w:r>
            <w:proofErr w:type="gramStart"/>
            <w:r>
              <w:t>xxx ,</w:t>
            </w:r>
            <w:proofErr w:type="gramEnd"/>
            <w:r>
              <w:t xml:space="preserve"> Issue – </w:t>
            </w:r>
            <w:r w:rsidRPr="0012747C">
              <w:t>Special Issue No.139</w:t>
            </w:r>
            <w:r>
              <w:t xml:space="preserve">, </w:t>
            </w:r>
            <w:r w:rsidRPr="00B10016">
              <w:rPr>
                <w:b/>
                <w:bCs/>
              </w:rPr>
              <w:t>Page Numbers</w:t>
            </w:r>
            <w:r>
              <w:t xml:space="preserve"> – </w:t>
            </w:r>
            <w:r w:rsidR="00B47EBF">
              <w:t>22</w:t>
            </w:r>
            <w:r>
              <w:t>-</w:t>
            </w:r>
            <w:r w:rsidR="00B47EBF">
              <w:t>25</w:t>
            </w:r>
            <w:r>
              <w:t xml:space="preserve">, </w:t>
            </w:r>
            <w:r w:rsidRPr="00B10016">
              <w:rPr>
                <w:b/>
                <w:bCs/>
              </w:rPr>
              <w:t>Year</w:t>
            </w:r>
            <w:r>
              <w:t xml:space="preserve"> – 2024 </w:t>
            </w:r>
          </w:p>
          <w:p w14:paraId="284A01F8" w14:textId="5D040C7F" w:rsidR="00E448E8" w:rsidRDefault="0012747C" w:rsidP="0012747C">
            <w:r w:rsidRPr="00B10016">
              <w:rPr>
                <w:b/>
                <w:bCs/>
              </w:rPr>
              <w:t>Impact Factor</w:t>
            </w:r>
            <w:r>
              <w:t xml:space="preserve"> – </w:t>
            </w:r>
            <w:r w:rsidRPr="0012747C">
              <w:t>8.02</w:t>
            </w:r>
          </w:p>
        </w:tc>
      </w:tr>
    </w:tbl>
    <w:p w14:paraId="14FD14C8" w14:textId="77777777" w:rsidR="006F3398" w:rsidRDefault="006F3398">
      <w:pPr>
        <w:rPr>
          <w:lang w:val="en-GB"/>
        </w:rPr>
      </w:pPr>
    </w:p>
    <w:p w14:paraId="1636129E" w14:textId="5387E148" w:rsidR="006F3398" w:rsidRPr="006F3398" w:rsidRDefault="006F3398" w:rsidP="006F3398">
      <w:pPr>
        <w:rPr>
          <w:b/>
          <w:bCs/>
          <w:lang w:val="en-GB"/>
        </w:rPr>
      </w:pPr>
      <w:r w:rsidRPr="00A76222">
        <w:rPr>
          <w:b/>
          <w:bCs/>
          <w:highlight w:val="yellow"/>
          <w:lang w:val="en-GB"/>
        </w:rPr>
        <w:t>Publications (Academic Year – 2023-24</w:t>
      </w:r>
      <w:proofErr w:type="gramStart"/>
      <w:r w:rsidRPr="00A76222">
        <w:rPr>
          <w:b/>
          <w:bCs/>
          <w:highlight w:val="yellow"/>
          <w:lang w:val="en-GB"/>
        </w:rPr>
        <w:t>)</w:t>
      </w:r>
      <w:r w:rsidR="0012747C" w:rsidRPr="00A76222">
        <w:rPr>
          <w:b/>
          <w:bCs/>
          <w:highlight w:val="yellow"/>
          <w:lang w:val="en-GB"/>
        </w:rPr>
        <w:t>:-</w:t>
      </w:r>
      <w:proofErr w:type="gramEnd"/>
      <w:r w:rsidR="0012747C" w:rsidRPr="00A76222">
        <w:rPr>
          <w:b/>
          <w:bCs/>
          <w:highlight w:val="yellow"/>
          <w:lang w:val="en-GB"/>
        </w:rPr>
        <w:t xml:space="preserve"> Nil</w:t>
      </w:r>
    </w:p>
    <w:p w14:paraId="2F1A805E" w14:textId="77777777" w:rsidR="006F3398" w:rsidRDefault="006F3398">
      <w:pPr>
        <w:rPr>
          <w:lang w:val="en-GB"/>
        </w:rPr>
      </w:pPr>
    </w:p>
    <w:p w14:paraId="3148F6BC" w14:textId="4725C3F0" w:rsidR="006F3398" w:rsidRPr="006F3398" w:rsidRDefault="006F3398" w:rsidP="006F3398">
      <w:pPr>
        <w:rPr>
          <w:b/>
          <w:bCs/>
          <w:lang w:val="en-GB"/>
        </w:rPr>
      </w:pPr>
      <w:r w:rsidRPr="00A76222">
        <w:rPr>
          <w:b/>
          <w:bCs/>
          <w:highlight w:val="yellow"/>
          <w:lang w:val="en-GB"/>
        </w:rPr>
        <w:t>Publications (Academic Year – 2022-23)</w:t>
      </w:r>
      <w:r w:rsidR="0012747C" w:rsidRPr="00A76222">
        <w:rPr>
          <w:b/>
          <w:bCs/>
          <w:highlight w:val="yellow"/>
          <w:lang w:val="en-GB"/>
        </w:rPr>
        <w:t>: - 01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51824DF6" w14:textId="77777777" w:rsidTr="00E448E8">
        <w:tc>
          <w:tcPr>
            <w:tcW w:w="1057" w:type="dxa"/>
          </w:tcPr>
          <w:p w14:paraId="572E663C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A14E0C4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98E4ECD" w14:textId="77777777" w:rsidTr="00E448E8">
        <w:tc>
          <w:tcPr>
            <w:tcW w:w="1057" w:type="dxa"/>
          </w:tcPr>
          <w:p w14:paraId="0EF5B29B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02D1AECB" w14:textId="172DF168" w:rsidR="00E448E8" w:rsidRDefault="00E448E8" w:rsidP="000746A1">
            <w:r w:rsidRPr="005378EF">
              <w:rPr>
                <w:b/>
                <w:bCs/>
              </w:rPr>
              <w:t>Title</w:t>
            </w:r>
            <w:r>
              <w:t xml:space="preserve"> – </w:t>
            </w:r>
            <w:r w:rsidR="00101FFA">
              <w:t>Reflection of Social issues in Sadanand Deshmukh’s: Baromaas</w:t>
            </w:r>
          </w:p>
          <w:p w14:paraId="412B43FD" w14:textId="3F2B9995" w:rsidR="00E448E8" w:rsidRDefault="00E448E8" w:rsidP="000746A1">
            <w:r w:rsidRPr="005378EF">
              <w:rPr>
                <w:b/>
                <w:bCs/>
              </w:rPr>
              <w:t>Authors</w:t>
            </w:r>
            <w:r>
              <w:t xml:space="preserve"> –</w:t>
            </w:r>
            <w:r w:rsidR="005378EF">
              <w:t xml:space="preserve"> </w:t>
            </w:r>
            <w:r w:rsidR="00101FFA" w:rsidRPr="00101FFA">
              <w:t>Mr. Chandrakant Krishnat Chavan</w:t>
            </w:r>
          </w:p>
          <w:p w14:paraId="33DC1B21" w14:textId="0817E2C2" w:rsidR="00E448E8" w:rsidRDefault="00E448E8" w:rsidP="000746A1">
            <w:r w:rsidRPr="005378EF">
              <w:rPr>
                <w:b/>
                <w:bCs/>
              </w:rPr>
              <w:t>Journal</w:t>
            </w:r>
            <w:r>
              <w:t xml:space="preserve"> </w:t>
            </w:r>
            <w:r w:rsidRPr="005378EF">
              <w:rPr>
                <w:b/>
                <w:bCs/>
              </w:rPr>
              <w:t>Name</w:t>
            </w:r>
            <w:r>
              <w:t xml:space="preserve"> – </w:t>
            </w:r>
            <w:r w:rsidR="005378EF" w:rsidRPr="005378EF">
              <w:t>Aayushi International Interdisciplinary Research Journal</w:t>
            </w:r>
            <w:r>
              <w:t xml:space="preserve">, Volume – </w:t>
            </w:r>
            <w:r w:rsidR="00D7763E">
              <w:t>nil</w:t>
            </w:r>
            <w:r>
              <w:t xml:space="preserve">, Issue – </w:t>
            </w:r>
            <w:r w:rsidR="00D7763E">
              <w:t>111</w:t>
            </w:r>
            <w:r>
              <w:t xml:space="preserve">, </w:t>
            </w:r>
            <w:r w:rsidRPr="00B10016">
              <w:rPr>
                <w:b/>
                <w:bCs/>
              </w:rPr>
              <w:t>Page Numbers</w:t>
            </w:r>
            <w:r>
              <w:t xml:space="preserve"> – </w:t>
            </w:r>
            <w:r w:rsidR="00B10016">
              <w:t>3</w:t>
            </w:r>
            <w:r w:rsidR="00101FFA">
              <w:t>0</w:t>
            </w:r>
            <w:r w:rsidR="00B10016">
              <w:t>-3</w:t>
            </w:r>
            <w:r w:rsidR="00101FFA">
              <w:t>3</w:t>
            </w:r>
            <w:r>
              <w:t xml:space="preserve">, </w:t>
            </w:r>
            <w:r w:rsidRPr="00B10016">
              <w:rPr>
                <w:b/>
                <w:bCs/>
              </w:rPr>
              <w:t>Year</w:t>
            </w:r>
            <w:r>
              <w:t xml:space="preserve"> – </w:t>
            </w:r>
            <w:r w:rsidR="00B10016">
              <w:t>2022</w:t>
            </w:r>
            <w:r>
              <w:t xml:space="preserve"> </w:t>
            </w:r>
          </w:p>
          <w:p w14:paraId="1E097FC8" w14:textId="47337ACF" w:rsidR="00E448E8" w:rsidRDefault="00E448E8" w:rsidP="000746A1">
            <w:r w:rsidRPr="00B10016">
              <w:rPr>
                <w:b/>
                <w:bCs/>
              </w:rPr>
              <w:t>Impact Factor</w:t>
            </w:r>
            <w:r>
              <w:t xml:space="preserve"> – </w:t>
            </w:r>
            <w:r w:rsidR="00B10016" w:rsidRPr="00B10016">
              <w:t>7.331</w:t>
            </w:r>
          </w:p>
        </w:tc>
      </w:tr>
    </w:tbl>
    <w:p w14:paraId="4D261E9A" w14:textId="77777777" w:rsidR="006F3398" w:rsidRDefault="006F3398">
      <w:pPr>
        <w:rPr>
          <w:lang w:val="en-GB"/>
        </w:rPr>
      </w:pPr>
    </w:p>
    <w:sectPr w:rsidR="006F3398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98"/>
    <w:rsid w:val="00060E61"/>
    <w:rsid w:val="00101FFA"/>
    <w:rsid w:val="001225A7"/>
    <w:rsid w:val="0012747C"/>
    <w:rsid w:val="001E74BA"/>
    <w:rsid w:val="003F206A"/>
    <w:rsid w:val="00415488"/>
    <w:rsid w:val="00427EAA"/>
    <w:rsid w:val="00470369"/>
    <w:rsid w:val="004A57F8"/>
    <w:rsid w:val="004F5441"/>
    <w:rsid w:val="005378EF"/>
    <w:rsid w:val="005568CC"/>
    <w:rsid w:val="0059026F"/>
    <w:rsid w:val="00682653"/>
    <w:rsid w:val="006F3398"/>
    <w:rsid w:val="00821260"/>
    <w:rsid w:val="00825531"/>
    <w:rsid w:val="008F1636"/>
    <w:rsid w:val="0090073A"/>
    <w:rsid w:val="00A76222"/>
    <w:rsid w:val="00B10016"/>
    <w:rsid w:val="00B47EBF"/>
    <w:rsid w:val="00B6416F"/>
    <w:rsid w:val="00BF777B"/>
    <w:rsid w:val="00CA0A74"/>
    <w:rsid w:val="00CF0A0F"/>
    <w:rsid w:val="00D36802"/>
    <w:rsid w:val="00D70E47"/>
    <w:rsid w:val="00D7763E"/>
    <w:rsid w:val="00DC7D0E"/>
    <w:rsid w:val="00DF5A2B"/>
    <w:rsid w:val="00E448E8"/>
    <w:rsid w:val="00FB7E98"/>
    <w:rsid w:val="00F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7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Chandrakant Chavan</cp:lastModifiedBy>
  <cp:revision>42</cp:revision>
  <dcterms:created xsi:type="dcterms:W3CDTF">2026-06-24T04:07:00Z</dcterms:created>
  <dcterms:modified xsi:type="dcterms:W3CDTF">2026-07-04T05:45:00Z</dcterms:modified>
</cp:coreProperties>
</file>